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A337BD" w:rsidRDefault="00B66811" w:rsidP="001D0851">
      <w:pPr>
        <w:pStyle w:val="beneBetreff"/>
        <w:spacing w:before="0" w:after="0" w:line="240" w:lineRule="auto"/>
        <w:rPr>
          <w:rFonts w:cs="Arial"/>
          <w:lang w:val="en-GB"/>
        </w:rPr>
        <w:sectPr w:rsidR="00B66811" w:rsidRPr="00A337BD" w:rsidSect="00072A73">
          <w:headerReference w:type="default" r:id="rId7"/>
          <w:footerReference w:type="even" r:id="rId8"/>
          <w:footerReference w:type="default" r:id="rId9"/>
          <w:type w:val="continuous"/>
          <w:pgSz w:w="11906" w:h="16838" w:code="9"/>
          <w:pgMar w:top="2529" w:right="1083" w:bottom="1418" w:left="1077" w:header="703" w:footer="652" w:gutter="0"/>
          <w:cols w:space="708"/>
          <w:docGrid w:linePitch="360"/>
        </w:sectPr>
      </w:pPr>
    </w:p>
    <w:p w14:paraId="34DAD697" w14:textId="1522013F" w:rsidR="00F21B44" w:rsidRPr="00A337BD" w:rsidRDefault="002E7E99" w:rsidP="001D0851">
      <w:pPr>
        <w:spacing w:line="240" w:lineRule="auto"/>
        <w:jc w:val="both"/>
        <w:outlineLvl w:val="0"/>
        <w:rPr>
          <w:rFonts w:cs="Arial"/>
          <w:b/>
          <w:color w:val="AEAAAA"/>
          <w:sz w:val="20"/>
          <w:lang w:val="en-GB"/>
        </w:rPr>
      </w:pPr>
      <w:r w:rsidRPr="00A337BD">
        <w:rPr>
          <w:rFonts w:cs="Arial"/>
          <w:b/>
          <w:bCs/>
          <w:color w:val="AEAAAA"/>
          <w:sz w:val="24"/>
          <w:lang w:val="en-GB"/>
        </w:rPr>
        <w:t xml:space="preserve">PRESS RELEASE </w:t>
      </w:r>
    </w:p>
    <w:p w14:paraId="20DF46B9" w14:textId="77777777" w:rsidR="002E7E99" w:rsidRPr="00A337BD" w:rsidRDefault="002E7E99" w:rsidP="002E7E99">
      <w:pPr>
        <w:spacing w:line="276" w:lineRule="auto"/>
        <w:rPr>
          <w:b/>
          <w:bCs/>
          <w:sz w:val="24"/>
          <w:lang w:val="en-GB"/>
        </w:rPr>
      </w:pPr>
      <w:bookmarkStart w:id="0" w:name="_Hlk11757121"/>
    </w:p>
    <w:bookmarkEnd w:id="0"/>
    <w:p w14:paraId="035B7ADF" w14:textId="77777777" w:rsidR="001D79A4" w:rsidRPr="001D79A4" w:rsidRDefault="001D79A4" w:rsidP="001D79A4">
      <w:pPr>
        <w:spacing w:line="276" w:lineRule="auto"/>
        <w:rPr>
          <w:b/>
          <w:bCs/>
          <w:sz w:val="24"/>
          <w:szCs w:val="28"/>
          <w:lang w:val="en-GB"/>
        </w:rPr>
      </w:pPr>
      <w:r w:rsidRPr="001D79A4">
        <w:rPr>
          <w:b/>
          <w:bCs/>
          <w:sz w:val="24"/>
          <w:szCs w:val="28"/>
          <w:lang w:val="en-GB"/>
        </w:rPr>
        <w:t xml:space="preserve">Relaxing Outdoors: </w:t>
      </w:r>
      <w:proofErr w:type="gramStart"/>
      <w:r w:rsidRPr="001D79A4">
        <w:rPr>
          <w:b/>
          <w:bCs/>
          <w:sz w:val="24"/>
          <w:szCs w:val="28"/>
          <w:lang w:val="en-GB"/>
        </w:rPr>
        <w:t>the</w:t>
      </w:r>
      <w:proofErr w:type="gramEnd"/>
      <w:r w:rsidRPr="001D79A4">
        <w:rPr>
          <w:b/>
          <w:bCs/>
          <w:sz w:val="24"/>
          <w:szCs w:val="28"/>
          <w:lang w:val="en-GB"/>
        </w:rPr>
        <w:t xml:space="preserve"> Bene Outdoor Collection 2025</w:t>
      </w:r>
    </w:p>
    <w:p w14:paraId="6785670B" w14:textId="77777777" w:rsidR="001D79A4" w:rsidRPr="001D79A4" w:rsidRDefault="001D79A4" w:rsidP="001D79A4">
      <w:pPr>
        <w:spacing w:line="276" w:lineRule="auto"/>
        <w:rPr>
          <w:lang w:val="en-GB"/>
        </w:rPr>
      </w:pPr>
    </w:p>
    <w:p w14:paraId="03CF0D62" w14:textId="341BAFBB" w:rsidR="001D79A4" w:rsidRPr="001D79A4" w:rsidRDefault="001D79A4" w:rsidP="001D79A4">
      <w:pPr>
        <w:spacing w:line="276" w:lineRule="auto"/>
        <w:rPr>
          <w:lang w:val="en-GB"/>
        </w:rPr>
      </w:pPr>
      <w:r w:rsidRPr="001D79A4">
        <w:rPr>
          <w:lang w:val="en-GB"/>
        </w:rPr>
        <w:t xml:space="preserve">Vienna / Waidhofen an der </w:t>
      </w:r>
      <w:proofErr w:type="spellStart"/>
      <w:r w:rsidRPr="001D79A4">
        <w:rPr>
          <w:lang w:val="en-GB"/>
        </w:rPr>
        <w:t>Ybbs</w:t>
      </w:r>
      <w:proofErr w:type="spellEnd"/>
      <w:r w:rsidRPr="001D79A4">
        <w:rPr>
          <w:lang w:val="en-GB"/>
        </w:rPr>
        <w:t>, 1</w:t>
      </w:r>
      <w:r w:rsidR="00CB31EE">
        <w:rPr>
          <w:lang w:val="en-GB"/>
        </w:rPr>
        <w:t>9</w:t>
      </w:r>
      <w:r w:rsidRPr="001D79A4">
        <w:rPr>
          <w:lang w:val="en-GB"/>
        </w:rPr>
        <w:t>.03.2025 – Out into the fresh air: You don’t always need offices to exchange ideas and drive projects forward creatively. Those looking for spaces where people can work well together will also find them outdoors. With Bene’s outdoor products, exterior spaces can be designed to elevate productivity and comfort – while enabling relaxed collaboration in green surroundings.</w:t>
      </w:r>
    </w:p>
    <w:p w14:paraId="394109CC" w14:textId="77777777" w:rsidR="001D79A4" w:rsidRPr="001D79A4" w:rsidRDefault="001D79A4" w:rsidP="001D79A4">
      <w:pPr>
        <w:spacing w:line="276" w:lineRule="auto"/>
        <w:rPr>
          <w:lang w:val="en-GB"/>
        </w:rPr>
      </w:pPr>
    </w:p>
    <w:p w14:paraId="0F219C7F" w14:textId="77777777" w:rsidR="001D79A4" w:rsidRPr="001D79A4" w:rsidRDefault="001D79A4" w:rsidP="001D79A4">
      <w:pPr>
        <w:spacing w:line="276" w:lineRule="auto"/>
        <w:rPr>
          <w:lang w:val="en-GB"/>
        </w:rPr>
      </w:pPr>
      <w:r w:rsidRPr="001D79A4">
        <w:rPr>
          <w:lang w:val="en-GB"/>
        </w:rPr>
        <w:t>Stress-free under open skies: Working outdoors offers numerous advantages. In an open, natural environment, the best ideas and solutions often emerge. Conversations also tend to be more dynamic and informal when accompanied by sunlight and fresh air. Bene’s outdoor furniture not only makes it possible to create weather-resistant workspaces – it’s also perfect for terraces or private gardens.</w:t>
      </w:r>
    </w:p>
    <w:p w14:paraId="177D6F42" w14:textId="77777777" w:rsidR="001D79A4" w:rsidRPr="001D79A4" w:rsidRDefault="001D79A4" w:rsidP="001D79A4">
      <w:pPr>
        <w:spacing w:line="276" w:lineRule="auto"/>
        <w:rPr>
          <w:lang w:val="en-GB"/>
        </w:rPr>
      </w:pPr>
    </w:p>
    <w:p w14:paraId="4221F684" w14:textId="77777777" w:rsidR="001D79A4" w:rsidRPr="001D79A4" w:rsidRDefault="001D79A4" w:rsidP="001D79A4">
      <w:pPr>
        <w:spacing w:line="276" w:lineRule="auto"/>
        <w:rPr>
          <w:b/>
          <w:bCs/>
          <w:lang w:val="en-GB"/>
        </w:rPr>
      </w:pPr>
      <w:r w:rsidRPr="001D79A4">
        <w:rPr>
          <w:b/>
          <w:bCs/>
          <w:lang w:val="en-GB"/>
        </w:rPr>
        <w:t>Comfortable and weather-resistant</w:t>
      </w:r>
    </w:p>
    <w:p w14:paraId="2BFB00FE" w14:textId="77777777" w:rsidR="001D79A4" w:rsidRPr="001D79A4" w:rsidRDefault="001D79A4" w:rsidP="001D79A4">
      <w:pPr>
        <w:spacing w:line="276" w:lineRule="auto"/>
        <w:rPr>
          <w:lang w:val="en-GB"/>
        </w:rPr>
      </w:pPr>
    </w:p>
    <w:p w14:paraId="5761DE59" w14:textId="77777777" w:rsidR="001D79A4" w:rsidRPr="001D79A4" w:rsidRDefault="001D79A4" w:rsidP="001D79A4">
      <w:pPr>
        <w:spacing w:line="276" w:lineRule="auto"/>
        <w:rPr>
          <w:lang w:val="en-GB"/>
        </w:rPr>
      </w:pPr>
      <w:r w:rsidRPr="001D79A4">
        <w:rPr>
          <w:lang w:val="en-GB"/>
        </w:rPr>
        <w:t>Whether it’s for a spontaneous meeting or a leisurely coffee break: the outdoor version of the CASUAL by Bene collection is the go-to choice for any outdoor setting. Functionality and weather resistance meet comfort and an understated, elegant design. The product series was designed by Christian Horner, who took inspiration from park benches – places where people meet by chance or intention, enjoying everyday togetherness. Park benches were also a model for CASUAL in another sense – their stability.</w:t>
      </w:r>
    </w:p>
    <w:p w14:paraId="609BE082" w14:textId="77777777" w:rsidR="001D79A4" w:rsidRPr="001D79A4" w:rsidRDefault="001D79A4" w:rsidP="001D79A4">
      <w:pPr>
        <w:spacing w:line="276" w:lineRule="auto"/>
        <w:rPr>
          <w:lang w:val="en-GB"/>
        </w:rPr>
      </w:pPr>
    </w:p>
    <w:p w14:paraId="5700D5CF" w14:textId="77777777" w:rsidR="001D79A4" w:rsidRPr="001D79A4" w:rsidRDefault="001D79A4" w:rsidP="001D79A4">
      <w:pPr>
        <w:spacing w:line="276" w:lineRule="auto"/>
        <w:rPr>
          <w:lang w:val="en-GB"/>
        </w:rPr>
      </w:pPr>
      <w:r w:rsidRPr="001D79A4">
        <w:rPr>
          <w:lang w:val="en-GB"/>
        </w:rPr>
        <w:t xml:space="preserve">The collection includes lounge chairs, low and high benches, stools, and tables in various heights. Comfortable cushions and a minimalist, stable tubular frame ensure relaxation and durability. For example, the Outdoor Lounge Chair, Outdoor Lounge Bench, and Outdoor Side Table can be combined into a variety of inviting arrangements that create a cozy feel-good atmosphere. A choice of upholstery </w:t>
      </w:r>
      <w:proofErr w:type="spellStart"/>
      <w:r w:rsidRPr="001D79A4">
        <w:rPr>
          <w:lang w:val="en-GB"/>
        </w:rPr>
        <w:t>colors</w:t>
      </w:r>
      <w:proofErr w:type="spellEnd"/>
      <w:r w:rsidRPr="001D79A4">
        <w:rPr>
          <w:lang w:val="en-GB"/>
        </w:rPr>
        <w:t xml:space="preserve"> ensures that each setting blends harmoniously with the surrounding nature.</w:t>
      </w:r>
    </w:p>
    <w:p w14:paraId="56174655" w14:textId="77777777" w:rsidR="001D79A4" w:rsidRPr="001D79A4" w:rsidRDefault="001D79A4" w:rsidP="001D79A4">
      <w:pPr>
        <w:spacing w:line="276" w:lineRule="auto"/>
        <w:rPr>
          <w:lang w:val="en-GB"/>
        </w:rPr>
      </w:pPr>
    </w:p>
    <w:p w14:paraId="55F20671" w14:textId="77777777" w:rsidR="001D79A4" w:rsidRPr="001D79A4" w:rsidRDefault="001D79A4" w:rsidP="001D79A4">
      <w:pPr>
        <w:spacing w:line="276" w:lineRule="auto"/>
        <w:rPr>
          <w:b/>
          <w:bCs/>
          <w:lang w:val="en-GB"/>
        </w:rPr>
      </w:pPr>
      <w:r w:rsidRPr="001D79A4">
        <w:rPr>
          <w:b/>
          <w:bCs/>
          <w:lang w:val="en-GB"/>
        </w:rPr>
        <w:t>A café classic for outdoors</w:t>
      </w:r>
    </w:p>
    <w:p w14:paraId="40EDF58B" w14:textId="77777777" w:rsidR="001D79A4" w:rsidRPr="001D79A4" w:rsidRDefault="001D79A4" w:rsidP="001D79A4">
      <w:pPr>
        <w:spacing w:line="276" w:lineRule="auto"/>
        <w:rPr>
          <w:lang w:val="en-GB"/>
        </w:rPr>
      </w:pPr>
    </w:p>
    <w:p w14:paraId="03F19CD5" w14:textId="77777777" w:rsidR="001D79A4" w:rsidRPr="001D79A4" w:rsidRDefault="001D79A4" w:rsidP="001D79A4">
      <w:pPr>
        <w:spacing w:line="276" w:lineRule="auto"/>
        <w:rPr>
          <w:lang w:val="en-GB"/>
        </w:rPr>
      </w:pPr>
      <w:r w:rsidRPr="001D79A4">
        <w:rPr>
          <w:lang w:val="en-GB"/>
        </w:rPr>
        <w:t xml:space="preserve">With NOOVO Outdoor, Bene presents a modern reinterpretation of the traditional café chair. Resistant to all weather conditions, the classically designed piece from Swedish studio Form Us </w:t>
      </w:r>
      <w:proofErr w:type="gramStart"/>
      <w:r w:rsidRPr="001D79A4">
        <w:rPr>
          <w:lang w:val="en-GB"/>
        </w:rPr>
        <w:t>With</w:t>
      </w:r>
      <w:proofErr w:type="gramEnd"/>
      <w:r w:rsidRPr="001D79A4">
        <w:rPr>
          <w:lang w:val="en-GB"/>
        </w:rPr>
        <w:t xml:space="preserve"> Love is ideal for outdoor use. With two different foam-padded seat options and five available </w:t>
      </w:r>
      <w:proofErr w:type="spellStart"/>
      <w:r w:rsidRPr="001D79A4">
        <w:rPr>
          <w:lang w:val="en-GB"/>
        </w:rPr>
        <w:t>colors</w:t>
      </w:r>
      <w:proofErr w:type="spellEnd"/>
      <w:r w:rsidRPr="001D79A4">
        <w:rPr>
          <w:lang w:val="en-GB"/>
        </w:rPr>
        <w:t>, the chair can be perfectly tailored to its specific setting.</w:t>
      </w:r>
    </w:p>
    <w:p w14:paraId="671A47DB" w14:textId="77777777" w:rsidR="001D79A4" w:rsidRPr="001D79A4" w:rsidRDefault="001D79A4" w:rsidP="001D79A4">
      <w:pPr>
        <w:spacing w:line="276" w:lineRule="auto"/>
        <w:rPr>
          <w:lang w:val="en-GB"/>
        </w:rPr>
      </w:pPr>
    </w:p>
    <w:p w14:paraId="76438A67" w14:textId="77777777" w:rsidR="001D79A4" w:rsidRPr="001D79A4" w:rsidRDefault="001D79A4" w:rsidP="001D79A4">
      <w:pPr>
        <w:spacing w:line="276" w:lineRule="auto"/>
        <w:rPr>
          <w:b/>
          <w:bCs/>
          <w:lang w:val="en-GB"/>
        </w:rPr>
      </w:pPr>
      <w:r w:rsidRPr="001D79A4">
        <w:rPr>
          <w:b/>
          <w:bCs/>
          <w:lang w:val="en-GB"/>
        </w:rPr>
        <w:t>Focus on sustainability</w:t>
      </w:r>
    </w:p>
    <w:p w14:paraId="18217633" w14:textId="77777777" w:rsidR="001D79A4" w:rsidRPr="001D79A4" w:rsidRDefault="001D79A4" w:rsidP="001D79A4">
      <w:pPr>
        <w:spacing w:line="276" w:lineRule="auto"/>
        <w:rPr>
          <w:lang w:val="en-GB"/>
        </w:rPr>
      </w:pPr>
    </w:p>
    <w:p w14:paraId="56C041D7" w14:textId="77777777" w:rsidR="001D79A4" w:rsidRPr="001D79A4" w:rsidRDefault="001D79A4" w:rsidP="001D79A4">
      <w:pPr>
        <w:spacing w:line="276" w:lineRule="auto"/>
        <w:rPr>
          <w:lang w:val="en-GB"/>
        </w:rPr>
      </w:pPr>
      <w:r w:rsidRPr="001D79A4">
        <w:rPr>
          <w:lang w:val="en-GB"/>
        </w:rPr>
        <w:t>Both the CASUAL Outdoor series and the NOOVO chair stand out for their clear focus on sustainability. CASUAL is based on resource-efficient use of materials. Thanks to a precisely considered, modular design and the complete absence of adhesives, all materials can be fully separated and recycled at the end of the product’s life.</w:t>
      </w:r>
    </w:p>
    <w:p w14:paraId="28AAC19A" w14:textId="77777777" w:rsidR="001D79A4" w:rsidRPr="001D79A4" w:rsidRDefault="001D79A4" w:rsidP="001D79A4">
      <w:pPr>
        <w:spacing w:line="276" w:lineRule="auto"/>
        <w:rPr>
          <w:lang w:val="en-GB"/>
        </w:rPr>
      </w:pPr>
    </w:p>
    <w:p w14:paraId="39D20B62" w14:textId="77777777" w:rsidR="001D79A4" w:rsidRPr="001D79A4" w:rsidRDefault="001D79A4" w:rsidP="001D79A4">
      <w:pPr>
        <w:spacing w:line="276" w:lineRule="auto"/>
        <w:rPr>
          <w:lang w:val="en-GB"/>
        </w:rPr>
      </w:pPr>
      <w:r w:rsidRPr="001D79A4">
        <w:rPr>
          <w:lang w:val="en-GB"/>
        </w:rPr>
        <w:t xml:space="preserve">NOOVO is made entirely from 100% recycled polypropylene without glass </w:t>
      </w:r>
      <w:proofErr w:type="spellStart"/>
      <w:r w:rsidRPr="001D79A4">
        <w:rPr>
          <w:lang w:val="en-GB"/>
        </w:rPr>
        <w:t>fiber</w:t>
      </w:r>
      <w:proofErr w:type="spellEnd"/>
      <w:r w:rsidRPr="001D79A4">
        <w:rPr>
          <w:lang w:val="en-GB"/>
        </w:rPr>
        <w:t xml:space="preserve"> additives, allowing for pure material recycling. In addition, the seat pads can be easily replaced, significantly extending the product’s lifespan. The entire Bene Outdoor Collection not only looks great in natural surroundings – it actively contributes to their preservation.</w:t>
      </w:r>
    </w:p>
    <w:p w14:paraId="4A0B91A8" w14:textId="77777777" w:rsidR="001D79A4" w:rsidRPr="001D79A4" w:rsidRDefault="001D79A4" w:rsidP="001D79A4">
      <w:pPr>
        <w:spacing w:line="276" w:lineRule="auto"/>
        <w:rPr>
          <w:lang w:val="en-GB"/>
        </w:rPr>
      </w:pPr>
    </w:p>
    <w:p w14:paraId="775D6B0F" w14:textId="1E796505" w:rsidR="00D976B0" w:rsidRPr="001D79A4" w:rsidRDefault="001D79A4" w:rsidP="001D79A4">
      <w:pPr>
        <w:spacing w:line="276" w:lineRule="auto"/>
        <w:rPr>
          <w:lang w:val="en-GB"/>
        </w:rPr>
      </w:pPr>
      <w:r w:rsidRPr="001D79A4">
        <w:rPr>
          <w:lang w:val="en-GB"/>
        </w:rPr>
        <w:t xml:space="preserve">Photos: ©Bene </w:t>
      </w:r>
      <w:r w:rsidR="00644F78">
        <w:rPr>
          <w:lang w:val="en-GB"/>
        </w:rPr>
        <w:t>GmbH</w:t>
      </w:r>
    </w:p>
    <w:sectPr w:rsidR="00D976B0" w:rsidRPr="001D79A4" w:rsidSect="00C828EC">
      <w:headerReference w:type="even" r:id="rId10"/>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EB6D" w14:textId="77777777" w:rsidR="001022E3" w:rsidRDefault="001022E3">
      <w:pPr>
        <w:spacing w:line="240" w:lineRule="auto"/>
      </w:pPr>
      <w:r>
        <w:separator/>
      </w:r>
    </w:p>
  </w:endnote>
  <w:endnote w:type="continuationSeparator" w:id="0">
    <w:p w14:paraId="2F1B0E38" w14:textId="77777777" w:rsidR="001022E3" w:rsidRDefault="001022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A337BD" w:rsidRDefault="00856F3E" w:rsidP="00155077">
    <w:pPr>
      <w:pStyle w:val="beneFuzeile"/>
      <w:spacing w:line="276" w:lineRule="auto"/>
      <w:ind w:left="142"/>
      <w:rPr>
        <w:lang w:val="en-US"/>
      </w:rPr>
    </w:pPr>
    <w:r>
      <w:rPr>
        <w:lang w:val="en-GB"/>
      </w:rPr>
      <w:t xml:space="preserve">Company: BENE GmbH legal form: Private Limited </w:t>
    </w:r>
    <w:proofErr w:type="gramStart"/>
    <w:r>
      <w:rPr>
        <w:lang w:val="en-GB"/>
      </w:rPr>
      <w:t>Company  Headquarters</w:t>
    </w:r>
    <w:proofErr w:type="gramEnd"/>
    <w:r>
      <w:rPr>
        <w:lang w:val="en-GB"/>
      </w:rPr>
      <w:t>: Waidhofen/</w:t>
    </w:r>
    <w:proofErr w:type="spellStart"/>
    <w:r>
      <w:rPr>
        <w:lang w:val="en-GB"/>
      </w:rPr>
      <w:t>Ybbs</w:t>
    </w:r>
    <w:proofErr w:type="spellEnd"/>
    <w:r>
      <w:rPr>
        <w:lang w:val="en-GB"/>
      </w:rPr>
      <w:t xml:space="preserve">  </w:t>
    </w:r>
    <w:r>
      <w:rPr>
        <w:lang w:val="en-GB"/>
      </w:rPr>
      <w:br/>
      <w:t xml:space="preserve">Commercial Registry Number 444783v Commercial Register Court: St. </w:t>
    </w:r>
    <w:proofErr w:type="spellStart"/>
    <w:r>
      <w:rPr>
        <w:lang w:val="en-GB"/>
      </w:rPr>
      <w:t>Pölten</w:t>
    </w:r>
    <w:proofErr w:type="spellEnd"/>
    <w:r>
      <w:rPr>
        <w:lang w:val="en-GB"/>
      </w:rPr>
      <w:t xml:space="preserve"> District Court  DPR: 0006203</w:t>
    </w:r>
    <w:r>
      <w:rPr>
        <w:lang w:val="en-GB"/>
      </w:rPr>
      <w:tab/>
    </w:r>
    <w:r>
      <w:rPr>
        <w:lang w:val="en-GB"/>
      </w:rPr>
      <w:fldChar w:fldCharType="begin"/>
    </w:r>
    <w:r>
      <w:rPr>
        <w:lang w:val="en-GB"/>
      </w:rPr>
      <w:instrText xml:space="preserve"> PAGE </w:instrText>
    </w:r>
    <w:r>
      <w:rPr>
        <w:lang w:val="en-GB"/>
      </w:rPr>
      <w:fldChar w:fldCharType="separate"/>
    </w:r>
    <w:r>
      <w:rPr>
        <w:noProof/>
        <w:lang w:val="en-GB"/>
      </w:rPr>
      <w:t>1</w:t>
    </w:r>
    <w:r>
      <w:rPr>
        <w:lang w:val="en-GB"/>
      </w:rPr>
      <w:fldChar w:fldCharType="end"/>
    </w:r>
    <w:r>
      <w:rPr>
        <w:lang w:val="en-GB"/>
      </w:rPr>
      <w:t xml:space="preserve"> / </w:t>
    </w:r>
    <w:r>
      <w:rPr>
        <w:lang w:val="en-GB"/>
      </w:rPr>
      <w:fldChar w:fldCharType="begin"/>
    </w:r>
    <w:r>
      <w:rPr>
        <w:lang w:val="en-GB"/>
      </w:rPr>
      <w:instrText xml:space="preserve"> NUMPAGES </w:instrText>
    </w:r>
    <w:r>
      <w:rPr>
        <w:lang w:val="en-GB"/>
      </w:rPr>
      <w:fldChar w:fldCharType="separate"/>
    </w:r>
    <w:r>
      <w:rPr>
        <w:noProof/>
        <w:lang w:val="en-GB"/>
      </w:rPr>
      <w:t>1</w:t>
    </w:r>
    <w:r>
      <w:rPr>
        <w:lang w:val="en-GB"/>
      </w:rPr>
      <w:fldChar w:fldCharType="end"/>
    </w:r>
    <w:r>
      <w:rPr>
        <w:lang w:val="en-GB"/>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31956" w14:textId="77777777" w:rsidR="001022E3" w:rsidRDefault="001022E3">
      <w:pPr>
        <w:spacing w:line="240" w:lineRule="auto"/>
      </w:pPr>
      <w:r>
        <w:separator/>
      </w:r>
    </w:p>
  </w:footnote>
  <w:footnote w:type="continuationSeparator" w:id="0">
    <w:p w14:paraId="3F3BA8E0" w14:textId="77777777" w:rsidR="001022E3" w:rsidRDefault="001022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A337BD" w:rsidRDefault="00856F3E" w:rsidP="00222B60">
    <w:pPr>
      <w:pStyle w:val="beneClaim"/>
      <w:ind w:right="15"/>
      <w:rPr>
        <w:lang w:val="en-US"/>
      </w:rPr>
    </w:pPr>
    <w:r>
      <w:rPr>
        <w:b w:val="0"/>
        <w:noProof/>
        <w:lang w:val="en-GB"/>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en-GB"/>
      </w:rPr>
      <w:t>INSPIRING OFFICES. SINCE 1790.</w:t>
    </w:r>
  </w:p>
  <w:p w14:paraId="19F7199F" w14:textId="77777777" w:rsidR="00856F3E" w:rsidRPr="00A337BD" w:rsidRDefault="00856F3E" w:rsidP="00222B60">
    <w:pPr>
      <w:spacing w:line="240" w:lineRule="auto"/>
      <w:ind w:right="15"/>
      <w:rPr>
        <w:rFonts w:cs="Arial"/>
        <w:b/>
        <w:sz w:val="12"/>
        <w:szCs w:val="12"/>
        <w:lang w:val="en-US"/>
      </w:rPr>
    </w:pPr>
  </w:p>
  <w:p w14:paraId="379EB424" w14:textId="77777777" w:rsidR="00856F3E" w:rsidRPr="00A337BD" w:rsidRDefault="00856F3E" w:rsidP="00894FB2">
    <w:pPr>
      <w:pStyle w:val="beneKopf1Zeile"/>
      <w:ind w:right="2231"/>
      <w:rPr>
        <w:caps/>
        <w:lang w:val="en-US"/>
      </w:rPr>
    </w:pPr>
    <w:r>
      <w:rPr>
        <w:caps/>
        <w:lang w:val="en-GB"/>
      </w:rPr>
      <w:t>Bene GmbH, Schwarzwiesenstrasse 3, A-3340 Waidhofen / Ybbs</w:t>
    </w:r>
  </w:p>
  <w:p w14:paraId="5E719893" w14:textId="77777777" w:rsidR="00856F3E" w:rsidRPr="00A337BD" w:rsidRDefault="00856F3E" w:rsidP="00894FB2">
    <w:pPr>
      <w:pStyle w:val="beneKopfZeile2u3"/>
      <w:ind w:right="2231"/>
      <w:rPr>
        <w:caps/>
        <w:lang w:val="en-US"/>
      </w:rPr>
    </w:pPr>
    <w:r>
      <w:rPr>
        <w:caps/>
        <w:lang w:val="en-GB"/>
      </w:rPr>
      <w:t>Phone +43-7442-500-0, Fax +43-7442-500-3380</w:t>
    </w:r>
  </w:p>
  <w:p w14:paraId="3BD2C4A2" w14:textId="67979081" w:rsidR="00856F3E" w:rsidRPr="00A337BD" w:rsidRDefault="00856F3E" w:rsidP="001D0851">
    <w:pPr>
      <w:pStyle w:val="beneKopfZeile2u3"/>
      <w:ind w:right="2231"/>
      <w:rPr>
        <w:caps/>
        <w:lang w:val="en-US"/>
      </w:rPr>
    </w:pPr>
    <w:r>
      <w:rPr>
        <w:caps/>
        <w:lang w:val="en-GB"/>
      </w:rPr>
      <w:t>EMAIL Tara.BICHLER@bene.com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75D2"/>
    <w:rsid w:val="00007A5C"/>
    <w:rsid w:val="00007CB9"/>
    <w:rsid w:val="000106AD"/>
    <w:rsid w:val="00010FFD"/>
    <w:rsid w:val="00011930"/>
    <w:rsid w:val="000121AA"/>
    <w:rsid w:val="00012753"/>
    <w:rsid w:val="00013026"/>
    <w:rsid w:val="000134A4"/>
    <w:rsid w:val="00013B4B"/>
    <w:rsid w:val="00013DC1"/>
    <w:rsid w:val="00016010"/>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20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73C"/>
    <w:rsid w:val="000E383F"/>
    <w:rsid w:val="000E3E91"/>
    <w:rsid w:val="000E3FEC"/>
    <w:rsid w:val="000E67F1"/>
    <w:rsid w:val="000E76C1"/>
    <w:rsid w:val="000E7DB7"/>
    <w:rsid w:val="000F0095"/>
    <w:rsid w:val="000F027A"/>
    <w:rsid w:val="000F0A44"/>
    <w:rsid w:val="000F13F8"/>
    <w:rsid w:val="000F17CB"/>
    <w:rsid w:val="000F1D47"/>
    <w:rsid w:val="000F1E3F"/>
    <w:rsid w:val="000F1F4D"/>
    <w:rsid w:val="000F25A7"/>
    <w:rsid w:val="000F32AE"/>
    <w:rsid w:val="000F4F58"/>
    <w:rsid w:val="000F5E28"/>
    <w:rsid w:val="000F6A02"/>
    <w:rsid w:val="001006DF"/>
    <w:rsid w:val="001010C7"/>
    <w:rsid w:val="00101E3A"/>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51F69"/>
    <w:rsid w:val="001529C8"/>
    <w:rsid w:val="00152BAE"/>
    <w:rsid w:val="00152C9A"/>
    <w:rsid w:val="00153851"/>
    <w:rsid w:val="00153EEC"/>
    <w:rsid w:val="00155077"/>
    <w:rsid w:val="00155A94"/>
    <w:rsid w:val="00155AE7"/>
    <w:rsid w:val="00155EB9"/>
    <w:rsid w:val="00156360"/>
    <w:rsid w:val="00156CCC"/>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A0183"/>
    <w:rsid w:val="001A0318"/>
    <w:rsid w:val="001A1437"/>
    <w:rsid w:val="001A26BD"/>
    <w:rsid w:val="001A4952"/>
    <w:rsid w:val="001A4DB6"/>
    <w:rsid w:val="001A4EAB"/>
    <w:rsid w:val="001A5C52"/>
    <w:rsid w:val="001A62BD"/>
    <w:rsid w:val="001A73CA"/>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F0B"/>
    <w:rsid w:val="001D2F3D"/>
    <w:rsid w:val="001D39D9"/>
    <w:rsid w:val="001D5338"/>
    <w:rsid w:val="001D5909"/>
    <w:rsid w:val="001D79A4"/>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4B57"/>
    <w:rsid w:val="002059F0"/>
    <w:rsid w:val="002064CF"/>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97B09"/>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40C"/>
    <w:rsid w:val="003357D1"/>
    <w:rsid w:val="00335A41"/>
    <w:rsid w:val="00337B84"/>
    <w:rsid w:val="003404B6"/>
    <w:rsid w:val="00340692"/>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62E9"/>
    <w:rsid w:val="003976D0"/>
    <w:rsid w:val="003A1B29"/>
    <w:rsid w:val="003A34FC"/>
    <w:rsid w:val="003A3B01"/>
    <w:rsid w:val="003A44B2"/>
    <w:rsid w:val="003A4B2B"/>
    <w:rsid w:val="003A54B0"/>
    <w:rsid w:val="003A5697"/>
    <w:rsid w:val="003A5A14"/>
    <w:rsid w:val="003A5C70"/>
    <w:rsid w:val="003A5C7F"/>
    <w:rsid w:val="003A652E"/>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05B"/>
    <w:rsid w:val="003D6490"/>
    <w:rsid w:val="003D64E2"/>
    <w:rsid w:val="003D6E4B"/>
    <w:rsid w:val="003D7DFD"/>
    <w:rsid w:val="003E08CD"/>
    <w:rsid w:val="003E1652"/>
    <w:rsid w:val="003E19A9"/>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5D62"/>
    <w:rsid w:val="00416290"/>
    <w:rsid w:val="004175F7"/>
    <w:rsid w:val="00417774"/>
    <w:rsid w:val="00417EED"/>
    <w:rsid w:val="00420035"/>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F35"/>
    <w:rsid w:val="00551285"/>
    <w:rsid w:val="00551A08"/>
    <w:rsid w:val="00551B5F"/>
    <w:rsid w:val="0055256E"/>
    <w:rsid w:val="00552CA3"/>
    <w:rsid w:val="0055377E"/>
    <w:rsid w:val="00553E8E"/>
    <w:rsid w:val="00553F66"/>
    <w:rsid w:val="00554828"/>
    <w:rsid w:val="00555A1E"/>
    <w:rsid w:val="00556340"/>
    <w:rsid w:val="0055678D"/>
    <w:rsid w:val="005601C0"/>
    <w:rsid w:val="005603DF"/>
    <w:rsid w:val="00560A98"/>
    <w:rsid w:val="00560ECF"/>
    <w:rsid w:val="005615D2"/>
    <w:rsid w:val="005617E5"/>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AA7"/>
    <w:rsid w:val="006011E0"/>
    <w:rsid w:val="00601C70"/>
    <w:rsid w:val="006023CC"/>
    <w:rsid w:val="006027A9"/>
    <w:rsid w:val="006030B5"/>
    <w:rsid w:val="00603343"/>
    <w:rsid w:val="0060496E"/>
    <w:rsid w:val="00605EBA"/>
    <w:rsid w:val="00606482"/>
    <w:rsid w:val="00606485"/>
    <w:rsid w:val="0060721A"/>
    <w:rsid w:val="00607A34"/>
    <w:rsid w:val="00607DAA"/>
    <w:rsid w:val="0061245A"/>
    <w:rsid w:val="00612A34"/>
    <w:rsid w:val="00613F34"/>
    <w:rsid w:val="00613F3E"/>
    <w:rsid w:val="006156DA"/>
    <w:rsid w:val="00616FBA"/>
    <w:rsid w:val="0062010F"/>
    <w:rsid w:val="0062242E"/>
    <w:rsid w:val="00622900"/>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4F78"/>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792"/>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5F7"/>
    <w:rsid w:val="00792D09"/>
    <w:rsid w:val="00793587"/>
    <w:rsid w:val="00793D12"/>
    <w:rsid w:val="00793DAC"/>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781D"/>
    <w:rsid w:val="007A7980"/>
    <w:rsid w:val="007B0678"/>
    <w:rsid w:val="007B1B86"/>
    <w:rsid w:val="007B1DB1"/>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4DC1"/>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56DF"/>
    <w:rsid w:val="008B6612"/>
    <w:rsid w:val="008B6784"/>
    <w:rsid w:val="008B6BAA"/>
    <w:rsid w:val="008C021D"/>
    <w:rsid w:val="008C0717"/>
    <w:rsid w:val="008C09DD"/>
    <w:rsid w:val="008C1963"/>
    <w:rsid w:val="008C1FF8"/>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04B"/>
    <w:rsid w:val="00930A70"/>
    <w:rsid w:val="00930A80"/>
    <w:rsid w:val="00930D92"/>
    <w:rsid w:val="00931A86"/>
    <w:rsid w:val="00932323"/>
    <w:rsid w:val="00933445"/>
    <w:rsid w:val="009337BF"/>
    <w:rsid w:val="00934042"/>
    <w:rsid w:val="00935110"/>
    <w:rsid w:val="00936773"/>
    <w:rsid w:val="00936A54"/>
    <w:rsid w:val="009375D7"/>
    <w:rsid w:val="00937733"/>
    <w:rsid w:val="009409EC"/>
    <w:rsid w:val="00940AE1"/>
    <w:rsid w:val="009413D4"/>
    <w:rsid w:val="00941FF4"/>
    <w:rsid w:val="009422C0"/>
    <w:rsid w:val="00942501"/>
    <w:rsid w:val="00942D26"/>
    <w:rsid w:val="0094300F"/>
    <w:rsid w:val="00943ED2"/>
    <w:rsid w:val="009458CA"/>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3571"/>
    <w:rsid w:val="009A3A9A"/>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D0DFF"/>
    <w:rsid w:val="009D238D"/>
    <w:rsid w:val="009D2F02"/>
    <w:rsid w:val="009D369F"/>
    <w:rsid w:val="009D41E3"/>
    <w:rsid w:val="009D4880"/>
    <w:rsid w:val="009D5C5E"/>
    <w:rsid w:val="009D5DB3"/>
    <w:rsid w:val="009D71F3"/>
    <w:rsid w:val="009D7C0E"/>
    <w:rsid w:val="009D7D65"/>
    <w:rsid w:val="009E0867"/>
    <w:rsid w:val="009E143C"/>
    <w:rsid w:val="009E15EC"/>
    <w:rsid w:val="009E1624"/>
    <w:rsid w:val="009E1971"/>
    <w:rsid w:val="009E2F57"/>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7BD"/>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2D8"/>
    <w:rsid w:val="00A80774"/>
    <w:rsid w:val="00A807F4"/>
    <w:rsid w:val="00A81696"/>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5FE0"/>
    <w:rsid w:val="00C47081"/>
    <w:rsid w:val="00C476E5"/>
    <w:rsid w:val="00C47EA9"/>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0BA3"/>
    <w:rsid w:val="00C81108"/>
    <w:rsid w:val="00C817EB"/>
    <w:rsid w:val="00C82017"/>
    <w:rsid w:val="00C82431"/>
    <w:rsid w:val="00C828EC"/>
    <w:rsid w:val="00C83B83"/>
    <w:rsid w:val="00C86256"/>
    <w:rsid w:val="00C9130A"/>
    <w:rsid w:val="00C913FD"/>
    <w:rsid w:val="00C91658"/>
    <w:rsid w:val="00C91D51"/>
    <w:rsid w:val="00C91FEA"/>
    <w:rsid w:val="00C924FE"/>
    <w:rsid w:val="00C92B27"/>
    <w:rsid w:val="00C92D49"/>
    <w:rsid w:val="00C9352F"/>
    <w:rsid w:val="00C9364F"/>
    <w:rsid w:val="00C93717"/>
    <w:rsid w:val="00C93E1D"/>
    <w:rsid w:val="00C9436B"/>
    <w:rsid w:val="00C9552A"/>
    <w:rsid w:val="00C966E4"/>
    <w:rsid w:val="00C96759"/>
    <w:rsid w:val="00C96AF7"/>
    <w:rsid w:val="00C97000"/>
    <w:rsid w:val="00CA0593"/>
    <w:rsid w:val="00CA05FB"/>
    <w:rsid w:val="00CA0ACA"/>
    <w:rsid w:val="00CA0C03"/>
    <w:rsid w:val="00CA0C66"/>
    <w:rsid w:val="00CA17C0"/>
    <w:rsid w:val="00CA2A68"/>
    <w:rsid w:val="00CA3977"/>
    <w:rsid w:val="00CA423E"/>
    <w:rsid w:val="00CA591F"/>
    <w:rsid w:val="00CA5D0A"/>
    <w:rsid w:val="00CA7786"/>
    <w:rsid w:val="00CB0727"/>
    <w:rsid w:val="00CB0A38"/>
    <w:rsid w:val="00CB0CA0"/>
    <w:rsid w:val="00CB189A"/>
    <w:rsid w:val="00CB31EE"/>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0D17"/>
    <w:rsid w:val="00CF19C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117"/>
    <w:rsid w:val="00D30F49"/>
    <w:rsid w:val="00D3235B"/>
    <w:rsid w:val="00D325AE"/>
    <w:rsid w:val="00D32751"/>
    <w:rsid w:val="00D33B52"/>
    <w:rsid w:val="00D33E9F"/>
    <w:rsid w:val="00D35C4D"/>
    <w:rsid w:val="00D367EE"/>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6B0"/>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47A80"/>
    <w:rsid w:val="00E47D83"/>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693A"/>
    <w:rsid w:val="00E671D9"/>
    <w:rsid w:val="00E6727E"/>
    <w:rsid w:val="00E672D7"/>
    <w:rsid w:val="00E676A9"/>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81DB4"/>
    <w:rsid w:val="00E83373"/>
    <w:rsid w:val="00E837A2"/>
    <w:rsid w:val="00E83D08"/>
    <w:rsid w:val="00E84AA3"/>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598A"/>
    <w:rsid w:val="00EE5C3A"/>
    <w:rsid w:val="00EF0038"/>
    <w:rsid w:val="00EF0AC7"/>
    <w:rsid w:val="00EF0FC7"/>
    <w:rsid w:val="00EF1F66"/>
    <w:rsid w:val="00EF3A41"/>
    <w:rsid w:val="00EF4C89"/>
    <w:rsid w:val="00EF5BA0"/>
    <w:rsid w:val="00EF6C40"/>
    <w:rsid w:val="00EF6E1A"/>
    <w:rsid w:val="00EF7EEE"/>
    <w:rsid w:val="00F000A3"/>
    <w:rsid w:val="00F027C9"/>
    <w:rsid w:val="00F028B8"/>
    <w:rsid w:val="00F0348C"/>
    <w:rsid w:val="00F034C1"/>
    <w:rsid w:val="00F03C3D"/>
    <w:rsid w:val="00F04321"/>
    <w:rsid w:val="00F0627E"/>
    <w:rsid w:val="00F0675A"/>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6D"/>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A1"/>
    <w:rsid w:val="00FE488E"/>
    <w:rsid w:val="00FE5302"/>
    <w:rsid w:val="00FE56DE"/>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69F6DE1D-994E-446C-9FC3-F0B1A957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56340"/>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tabs>
        <w:tab w:val="clear" w:pos="720"/>
        <w:tab w:val="num" w:pos="360"/>
      </w:tabs>
      <w:spacing w:before="240" w:after="60"/>
      <w:ind w:left="0" w:firstLine="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255988534">
      <w:bodyDiv w:val="1"/>
      <w:marLeft w:val="0"/>
      <w:marRight w:val="0"/>
      <w:marTop w:val="0"/>
      <w:marBottom w:val="0"/>
      <w:divBdr>
        <w:top w:val="none" w:sz="0" w:space="0" w:color="auto"/>
        <w:left w:val="none" w:sz="0" w:space="0" w:color="auto"/>
        <w:bottom w:val="none" w:sz="0" w:space="0" w:color="auto"/>
        <w:right w:val="none" w:sz="0" w:space="0" w:color="auto"/>
      </w:divBdr>
    </w:div>
    <w:div w:id="264926839">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912659651">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7978242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84652086">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62784538">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1940285412">
      <w:bodyDiv w:val="1"/>
      <w:marLeft w:val="0"/>
      <w:marRight w:val="0"/>
      <w:marTop w:val="0"/>
      <w:marBottom w:val="0"/>
      <w:divBdr>
        <w:top w:val="none" w:sz="0" w:space="0" w:color="auto"/>
        <w:left w:val="none" w:sz="0" w:space="0" w:color="auto"/>
        <w:bottom w:val="none" w:sz="0" w:space="0" w:color="auto"/>
        <w:right w:val="none" w:sz="0" w:space="0" w:color="auto"/>
      </w:divBdr>
    </w:div>
    <w:div w:id="1983579105">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048409965">
      <w:bodyDiv w:val="1"/>
      <w:marLeft w:val="0"/>
      <w:marRight w:val="0"/>
      <w:marTop w:val="0"/>
      <w:marBottom w:val="0"/>
      <w:divBdr>
        <w:top w:val="none" w:sz="0" w:space="0" w:color="auto"/>
        <w:left w:val="none" w:sz="0" w:space="0" w:color="auto"/>
        <w:bottom w:val="none" w:sz="0" w:space="0" w:color="auto"/>
        <w:right w:val="none" w:sz="0" w:space="0" w:color="auto"/>
      </w:divBdr>
    </w:div>
    <w:div w:id="2117404044">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2566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Sedivy-Fischer, Julia</cp:lastModifiedBy>
  <cp:revision>2</cp:revision>
  <dcterms:created xsi:type="dcterms:W3CDTF">2025-03-18T13:59:00Z</dcterms:created>
  <dcterms:modified xsi:type="dcterms:W3CDTF">2025-03-18T13:59:00Z</dcterms:modified>
</cp:coreProperties>
</file>